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1143" w:rsidRPr="00613DE0" w:rsidRDefault="00921143" w:rsidP="00613DE0">
      <w:pPr>
        <w:ind w:hanging="567"/>
        <w:jc w:val="center"/>
        <w:rPr>
          <w:rFonts w:ascii="RussianRail G Pro Medium" w:hAnsi="RussianRail G Pro Medium"/>
        </w:rPr>
      </w:pPr>
      <w:r>
        <w:rPr>
          <w:noProof/>
        </w:rPr>
        <w:drawing>
          <wp:inline distT="0" distB="0" distL="0" distR="0" wp14:anchorId="132BD963" wp14:editId="143F74EC">
            <wp:extent cx="7296150" cy="599791"/>
            <wp:effectExtent l="0" t="0" r="0" b="0"/>
            <wp:docPr id="2" name="Рисунок 2" descr="А4 Информация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А4 Информация 1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8839" cy="6033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Pr="00613DE0">
        <w:rPr>
          <w:rFonts w:ascii="RussianRail G Pro Medium" w:hAnsi="RussianRail G Pro Medium"/>
          <w:b/>
          <w:bCs/>
          <w:color w:val="FF0000"/>
          <w:sz w:val="56"/>
          <w:szCs w:val="56"/>
        </w:rPr>
        <w:t>Уважаемые пассажиры!</w:t>
      </w:r>
    </w:p>
    <w:p w:rsidR="00613DE0" w:rsidRPr="00613DE0" w:rsidRDefault="00921143" w:rsidP="00613DE0">
      <w:pPr>
        <w:jc w:val="center"/>
        <w:rPr>
          <w:rFonts w:ascii="RussianRail G Pro Medium" w:hAnsi="RussianRail G Pro Medium"/>
          <w:b/>
          <w:bCs/>
          <w:sz w:val="40"/>
          <w:szCs w:val="40"/>
        </w:rPr>
      </w:pPr>
      <w:r w:rsidRPr="00613DE0">
        <w:rPr>
          <w:rFonts w:ascii="RussianRail G Pro Medium" w:hAnsi="RussianRail G Pro Medium"/>
          <w:b/>
          <w:bCs/>
          <w:sz w:val="40"/>
          <w:szCs w:val="40"/>
        </w:rPr>
        <w:t xml:space="preserve">В связи с </w:t>
      </w:r>
      <w:r w:rsidR="00613DE0" w:rsidRPr="00613DE0">
        <w:rPr>
          <w:rFonts w:ascii="RussianRail G Pro Medium" w:hAnsi="RussianRail G Pro Medium"/>
          <w:b/>
          <w:bCs/>
          <w:sz w:val="40"/>
          <w:szCs w:val="40"/>
        </w:rPr>
        <w:t>перевозкой детей</w:t>
      </w:r>
      <w:bookmarkStart w:id="0" w:name="_GoBack"/>
      <w:bookmarkEnd w:id="0"/>
    </w:p>
    <w:p w:rsidR="00613DE0" w:rsidRPr="00613DE0" w:rsidRDefault="00613DE0" w:rsidP="00613DE0">
      <w:pPr>
        <w:jc w:val="center"/>
        <w:rPr>
          <w:rFonts w:ascii="RussianRail G Pro Medium" w:hAnsi="RussianRail G Pro Medium"/>
          <w:b/>
          <w:bCs/>
          <w:sz w:val="40"/>
          <w:szCs w:val="40"/>
        </w:rPr>
      </w:pPr>
      <w:r w:rsidRPr="00613DE0">
        <w:rPr>
          <w:rFonts w:ascii="RussianRail G Pro Medium" w:hAnsi="RussianRail G Pro Medium"/>
          <w:b/>
          <w:bCs/>
          <w:sz w:val="40"/>
          <w:szCs w:val="40"/>
        </w:rPr>
        <w:t xml:space="preserve">от ст. Рузаевка до ст. </w:t>
      </w:r>
      <w:proofErr w:type="spellStart"/>
      <w:r w:rsidRPr="00613DE0">
        <w:rPr>
          <w:rFonts w:ascii="RussianRail G Pro Medium" w:hAnsi="RussianRail G Pro Medium"/>
          <w:b/>
          <w:bCs/>
          <w:sz w:val="40"/>
          <w:szCs w:val="40"/>
        </w:rPr>
        <w:t>Хованщина</w:t>
      </w:r>
      <w:proofErr w:type="spellEnd"/>
    </w:p>
    <w:p w:rsidR="00613DE0" w:rsidRPr="00613DE0" w:rsidRDefault="00613DE0" w:rsidP="00613DE0">
      <w:pPr>
        <w:jc w:val="center"/>
        <w:rPr>
          <w:rFonts w:ascii="RussianRail G Pro Medium" w:hAnsi="RussianRail G Pro Medium"/>
          <w:b/>
          <w:bCs/>
          <w:color w:val="FF0000"/>
          <w:sz w:val="40"/>
          <w:szCs w:val="40"/>
        </w:rPr>
      </w:pPr>
      <w:r w:rsidRPr="00613DE0">
        <w:rPr>
          <w:rFonts w:ascii="RussianRail G Pro Medium" w:hAnsi="RussianRail G Pro Medium"/>
          <w:b/>
          <w:bCs/>
          <w:color w:val="FF0000"/>
          <w:sz w:val="40"/>
          <w:szCs w:val="40"/>
        </w:rPr>
        <w:t>на 26 мая 2018</w:t>
      </w:r>
    </w:p>
    <w:p w:rsidR="00613DE0" w:rsidRPr="00613DE0" w:rsidRDefault="00DA0BA2" w:rsidP="00613DE0">
      <w:pPr>
        <w:jc w:val="center"/>
        <w:rPr>
          <w:rFonts w:ascii="RussianRail G Pro Medium" w:hAnsi="RussianRail G Pro Medium"/>
          <w:b/>
          <w:bCs/>
          <w:sz w:val="40"/>
          <w:szCs w:val="40"/>
        </w:rPr>
      </w:pPr>
      <w:r w:rsidRPr="00613DE0">
        <w:rPr>
          <w:rFonts w:ascii="RussianRail G Pro Medium" w:hAnsi="RussianRail G Pro Medium"/>
          <w:b/>
          <w:bCs/>
          <w:sz w:val="40"/>
          <w:szCs w:val="40"/>
        </w:rPr>
        <w:t xml:space="preserve">вносятся  </w:t>
      </w:r>
      <w:r w:rsidR="00921143" w:rsidRPr="00613DE0">
        <w:rPr>
          <w:rFonts w:ascii="RussianRail G Pro Medium" w:hAnsi="RussianRail G Pro Medium"/>
          <w:b/>
          <w:bCs/>
          <w:sz w:val="40"/>
          <w:szCs w:val="40"/>
        </w:rPr>
        <w:t>изменения в расписание пригородн</w:t>
      </w:r>
      <w:r w:rsidR="00613DE0" w:rsidRPr="00613DE0">
        <w:rPr>
          <w:rFonts w:ascii="RussianRail G Pro Medium" w:hAnsi="RussianRail G Pro Medium"/>
          <w:b/>
          <w:bCs/>
          <w:sz w:val="40"/>
          <w:szCs w:val="40"/>
        </w:rPr>
        <w:t>ого</w:t>
      </w:r>
      <w:r w:rsidR="00921143" w:rsidRPr="00613DE0">
        <w:rPr>
          <w:rFonts w:ascii="RussianRail G Pro Medium" w:hAnsi="RussianRail G Pro Medium"/>
          <w:b/>
          <w:bCs/>
          <w:sz w:val="40"/>
          <w:szCs w:val="40"/>
        </w:rPr>
        <w:t xml:space="preserve"> поезд</w:t>
      </w:r>
      <w:r w:rsidR="00613DE0" w:rsidRPr="00613DE0">
        <w:rPr>
          <w:rFonts w:ascii="RussianRail G Pro Medium" w:hAnsi="RussianRail G Pro Medium"/>
          <w:b/>
          <w:bCs/>
          <w:sz w:val="40"/>
          <w:szCs w:val="40"/>
        </w:rPr>
        <w:t xml:space="preserve">а </w:t>
      </w:r>
    </w:p>
    <w:p w:rsidR="00921143" w:rsidRPr="00613DE0" w:rsidRDefault="00613DE0" w:rsidP="00613DE0">
      <w:pPr>
        <w:jc w:val="center"/>
        <w:rPr>
          <w:rFonts w:ascii="RussianRail G Pro Medium" w:hAnsi="RussianRail G Pro Medium"/>
          <w:b/>
          <w:bCs/>
          <w:color w:val="FF0000"/>
          <w:sz w:val="40"/>
          <w:szCs w:val="40"/>
        </w:rPr>
      </w:pPr>
      <w:r w:rsidRPr="00613DE0">
        <w:rPr>
          <w:rFonts w:ascii="RussianRail G Pro Medium" w:hAnsi="RussianRail G Pro Medium"/>
          <w:b/>
          <w:bCs/>
          <w:color w:val="FF0000"/>
          <w:sz w:val="40"/>
          <w:szCs w:val="40"/>
        </w:rPr>
        <w:t>№ 6151 Рузаевка-Зубова Поляна.</w:t>
      </w:r>
    </w:p>
    <w:p w:rsidR="00613DE0" w:rsidRPr="00613DE0" w:rsidRDefault="00613DE0" w:rsidP="00613DE0">
      <w:pPr>
        <w:jc w:val="center"/>
        <w:rPr>
          <w:rFonts w:ascii="RussianRail G Pro Medium" w:hAnsi="RussianRail G Pro Medium"/>
          <w:b/>
          <w:bCs/>
          <w:color w:val="FF0000"/>
          <w:sz w:val="40"/>
          <w:szCs w:val="40"/>
        </w:rPr>
      </w:pPr>
    </w:p>
    <w:p w:rsidR="00613DE0" w:rsidRPr="00613DE0" w:rsidRDefault="00613DE0" w:rsidP="00613DE0">
      <w:pPr>
        <w:jc w:val="center"/>
        <w:rPr>
          <w:rFonts w:ascii="RussianRail G Pro Medium" w:hAnsi="RussianRail G Pro Medium"/>
          <w:b/>
          <w:bCs/>
          <w:color w:val="FF0000"/>
          <w:sz w:val="40"/>
          <w:szCs w:val="40"/>
        </w:rPr>
      </w:pPr>
    </w:p>
    <w:p w:rsidR="00023A5F" w:rsidRPr="00613DE0" w:rsidRDefault="00023A5F" w:rsidP="00613DE0">
      <w:pPr>
        <w:jc w:val="both"/>
        <w:rPr>
          <w:rFonts w:ascii="RussianRail G Pro Medium" w:hAnsi="RussianRail G Pro Medium"/>
          <w:b/>
          <w:bCs/>
          <w:sz w:val="16"/>
          <w:szCs w:val="16"/>
        </w:rPr>
      </w:pPr>
    </w:p>
    <w:p w:rsidR="00921143" w:rsidRPr="00613DE0" w:rsidRDefault="00613DE0" w:rsidP="00613DE0">
      <w:pPr>
        <w:ind w:hanging="567"/>
        <w:jc w:val="both"/>
        <w:rPr>
          <w:rFonts w:ascii="RussianRail G Pro Medium" w:hAnsi="RussianRail G Pro Medium"/>
          <w:b/>
          <w:color w:val="FF0000"/>
          <w:sz w:val="52"/>
          <w:szCs w:val="52"/>
          <w:u w:val="single"/>
        </w:rPr>
      </w:pPr>
      <w:r w:rsidRPr="00613DE0">
        <w:rPr>
          <w:rFonts w:ascii="RussianRail G Pro Medium" w:hAnsi="RussianRail G Pro Medium"/>
          <w:color w:val="FF0000"/>
          <w:sz w:val="40"/>
          <w:szCs w:val="40"/>
        </w:rPr>
        <w:t xml:space="preserve">     </w:t>
      </w:r>
      <w:r w:rsidRPr="00613DE0">
        <w:rPr>
          <w:rFonts w:ascii="RussianRail G Pro Medium" w:hAnsi="RussianRail G Pro Medium"/>
          <w:color w:val="FF0000"/>
          <w:sz w:val="52"/>
          <w:szCs w:val="52"/>
          <w:u w:val="single"/>
        </w:rPr>
        <w:t>26 мая 2018</w:t>
      </w:r>
    </w:p>
    <w:p w:rsidR="00613DE0" w:rsidRPr="00613DE0" w:rsidRDefault="00921143" w:rsidP="00613DE0">
      <w:pPr>
        <w:rPr>
          <w:rFonts w:ascii="RussianRail G Pro Medium" w:hAnsi="RussianRail G Pro Medium"/>
          <w:b/>
          <w:color w:val="FF0000"/>
          <w:sz w:val="52"/>
          <w:szCs w:val="52"/>
        </w:rPr>
      </w:pPr>
      <w:r w:rsidRPr="00613DE0">
        <w:rPr>
          <w:rFonts w:ascii="RussianRail G Pro Medium" w:hAnsi="RussianRail G Pro Medium"/>
          <w:sz w:val="52"/>
          <w:szCs w:val="52"/>
        </w:rPr>
        <w:t xml:space="preserve">- </w:t>
      </w:r>
      <w:r w:rsidRPr="00613DE0">
        <w:rPr>
          <w:rFonts w:ascii="RussianRail G Pro Medium" w:hAnsi="RussianRail G Pro Medium"/>
          <w:b/>
          <w:color w:val="FF0000"/>
          <w:sz w:val="52"/>
          <w:szCs w:val="52"/>
        </w:rPr>
        <w:t xml:space="preserve">поезд № </w:t>
      </w:r>
      <w:r w:rsidR="00613DE0" w:rsidRPr="00613DE0">
        <w:rPr>
          <w:rFonts w:ascii="RussianRail G Pro Medium" w:hAnsi="RussianRail G Pro Medium"/>
          <w:b/>
          <w:color w:val="FF0000"/>
          <w:sz w:val="52"/>
          <w:szCs w:val="52"/>
        </w:rPr>
        <w:t xml:space="preserve">6151 Рузаевка – Зубова Поляна </w:t>
      </w:r>
      <w:r w:rsidRPr="00613DE0">
        <w:rPr>
          <w:rFonts w:ascii="RussianRail G Pro Medium" w:hAnsi="RussianRail G Pro Medium"/>
          <w:sz w:val="52"/>
          <w:szCs w:val="52"/>
        </w:rPr>
        <w:t>на участке</w:t>
      </w:r>
      <w:r w:rsidRPr="00613DE0">
        <w:rPr>
          <w:rFonts w:ascii="RussianRail G Pro Medium" w:hAnsi="RussianRail G Pro Medium"/>
          <w:b/>
          <w:sz w:val="52"/>
          <w:szCs w:val="52"/>
        </w:rPr>
        <w:t xml:space="preserve"> </w:t>
      </w:r>
      <w:proofErr w:type="spellStart"/>
      <w:r w:rsidR="00613DE0" w:rsidRPr="00613DE0">
        <w:rPr>
          <w:rFonts w:ascii="RussianRail G Pro Medium" w:hAnsi="RussianRail G Pro Medium"/>
          <w:b/>
          <w:sz w:val="52"/>
          <w:szCs w:val="52"/>
        </w:rPr>
        <w:t>Хованщина</w:t>
      </w:r>
      <w:proofErr w:type="spellEnd"/>
      <w:r w:rsidR="00613DE0" w:rsidRPr="00613DE0">
        <w:rPr>
          <w:rFonts w:ascii="RussianRail G Pro Medium" w:hAnsi="RussianRail G Pro Medium"/>
          <w:b/>
          <w:sz w:val="52"/>
          <w:szCs w:val="52"/>
        </w:rPr>
        <w:t xml:space="preserve"> – Зубова Поляна</w:t>
      </w:r>
      <w:r w:rsidRPr="00613DE0">
        <w:rPr>
          <w:rFonts w:ascii="RussianRail G Pro Medium" w:hAnsi="RussianRail G Pro Medium"/>
          <w:b/>
          <w:sz w:val="52"/>
          <w:szCs w:val="52"/>
        </w:rPr>
        <w:t xml:space="preserve"> </w:t>
      </w:r>
      <w:r w:rsidRPr="00613DE0">
        <w:rPr>
          <w:rFonts w:ascii="RussianRail G Pro Medium" w:hAnsi="RussianRail G Pro Medium"/>
          <w:sz w:val="52"/>
          <w:szCs w:val="52"/>
        </w:rPr>
        <w:t xml:space="preserve">проследует </w:t>
      </w:r>
      <w:r w:rsidRPr="00613DE0">
        <w:rPr>
          <w:rFonts w:ascii="RussianRail G Pro Medium" w:hAnsi="RussianRail G Pro Medium"/>
          <w:sz w:val="52"/>
          <w:szCs w:val="52"/>
          <w:u w:val="single"/>
        </w:rPr>
        <w:t xml:space="preserve">на </w:t>
      </w:r>
      <w:r w:rsidR="00613DE0" w:rsidRPr="00613DE0">
        <w:rPr>
          <w:rFonts w:ascii="RussianRail G Pro Medium" w:hAnsi="RussianRail G Pro Medium"/>
          <w:sz w:val="52"/>
          <w:szCs w:val="52"/>
          <w:u w:val="single"/>
        </w:rPr>
        <w:t>4</w:t>
      </w:r>
      <w:r w:rsidRPr="00613DE0">
        <w:rPr>
          <w:rFonts w:ascii="RussianRail G Pro Medium" w:hAnsi="RussianRail G Pro Medium"/>
          <w:sz w:val="52"/>
          <w:szCs w:val="52"/>
          <w:u w:val="single"/>
        </w:rPr>
        <w:t xml:space="preserve"> минут</w:t>
      </w:r>
      <w:r w:rsidR="00613DE0" w:rsidRPr="00613DE0">
        <w:rPr>
          <w:rFonts w:ascii="RussianRail G Pro Medium" w:hAnsi="RussianRail G Pro Medium"/>
          <w:sz w:val="52"/>
          <w:szCs w:val="52"/>
          <w:u w:val="single"/>
        </w:rPr>
        <w:t>ы</w:t>
      </w:r>
      <w:r w:rsidRPr="00613DE0">
        <w:rPr>
          <w:rFonts w:ascii="RussianRail G Pro Medium" w:hAnsi="RussianRail G Pro Medium"/>
          <w:sz w:val="52"/>
          <w:szCs w:val="52"/>
          <w:u w:val="single"/>
        </w:rPr>
        <w:t xml:space="preserve"> </w:t>
      </w:r>
      <w:r w:rsidR="00613DE0" w:rsidRPr="00613DE0">
        <w:rPr>
          <w:rFonts w:ascii="RussianRail G Pro Medium" w:hAnsi="RussianRail G Pro Medium"/>
          <w:sz w:val="52"/>
          <w:szCs w:val="52"/>
          <w:u w:val="single"/>
        </w:rPr>
        <w:t>позже</w:t>
      </w:r>
      <w:r w:rsidR="00613DE0" w:rsidRPr="00613DE0">
        <w:rPr>
          <w:rFonts w:ascii="RussianRail G Pro Medium" w:hAnsi="RussianRail G Pro Medium"/>
          <w:sz w:val="52"/>
          <w:szCs w:val="52"/>
        </w:rPr>
        <w:t xml:space="preserve"> </w:t>
      </w:r>
      <w:r w:rsidRPr="00613DE0">
        <w:rPr>
          <w:rFonts w:ascii="RussianRail G Pro Medium" w:hAnsi="RussianRail G Pro Medium"/>
          <w:sz w:val="52"/>
          <w:szCs w:val="52"/>
        </w:rPr>
        <w:t>действующего расписания:</w:t>
      </w:r>
      <w:r w:rsidRPr="00613DE0">
        <w:rPr>
          <w:rFonts w:ascii="RussianRail G Pro Medium" w:hAnsi="RussianRail G Pro Medium"/>
          <w:sz w:val="52"/>
          <w:szCs w:val="52"/>
        </w:rPr>
        <w:br/>
      </w:r>
    </w:p>
    <w:p w:rsidR="00613DE0" w:rsidRPr="00613DE0" w:rsidRDefault="00921143" w:rsidP="00613DE0">
      <w:pPr>
        <w:jc w:val="both"/>
        <w:rPr>
          <w:rFonts w:ascii="RussianRail G Pro Medium" w:hAnsi="RussianRail G Pro Medium"/>
          <w:b/>
          <w:color w:val="FF0000"/>
          <w:sz w:val="52"/>
          <w:szCs w:val="52"/>
        </w:rPr>
      </w:pPr>
      <w:r w:rsidRPr="00613DE0">
        <w:rPr>
          <w:rFonts w:ascii="RussianRail G Pro Medium" w:hAnsi="RussianRail G Pro Medium"/>
          <w:b/>
          <w:color w:val="FF0000"/>
          <w:sz w:val="52"/>
          <w:szCs w:val="52"/>
        </w:rPr>
        <w:t xml:space="preserve">№ </w:t>
      </w:r>
      <w:r w:rsidR="00613DE0" w:rsidRPr="00613DE0">
        <w:rPr>
          <w:rFonts w:ascii="RussianRail G Pro Medium" w:hAnsi="RussianRail G Pro Medium"/>
          <w:b/>
          <w:color w:val="FF0000"/>
          <w:sz w:val="52"/>
          <w:szCs w:val="52"/>
        </w:rPr>
        <w:t>6151</w:t>
      </w:r>
      <w:r w:rsidRPr="00613DE0">
        <w:rPr>
          <w:rFonts w:ascii="RussianRail G Pro Medium" w:hAnsi="RussianRail G Pro Medium"/>
          <w:b/>
          <w:color w:val="FF0000"/>
          <w:sz w:val="52"/>
          <w:szCs w:val="52"/>
        </w:rPr>
        <w:t xml:space="preserve"> </w:t>
      </w:r>
    </w:p>
    <w:p w:rsidR="00921143" w:rsidRPr="00613DE0" w:rsidRDefault="00613DE0" w:rsidP="00613DE0">
      <w:pPr>
        <w:jc w:val="both"/>
        <w:rPr>
          <w:rFonts w:ascii="RussianRail G Pro Medium" w:hAnsi="RussianRail G Pro Medium"/>
          <w:b/>
          <w:color w:val="FF0000"/>
          <w:sz w:val="52"/>
          <w:szCs w:val="52"/>
        </w:rPr>
      </w:pPr>
      <w:r w:rsidRPr="00613DE0">
        <w:rPr>
          <w:rFonts w:ascii="RussianRail G Pro Medium" w:hAnsi="RussianRail G Pro Medium"/>
          <w:b/>
          <w:color w:val="FF0000"/>
          <w:sz w:val="52"/>
          <w:szCs w:val="52"/>
        </w:rPr>
        <w:t>Рузаевка</w:t>
      </w:r>
      <w:r w:rsidR="00921143" w:rsidRPr="00613DE0">
        <w:rPr>
          <w:rFonts w:ascii="RussianRail G Pro Medium" w:hAnsi="RussianRail G Pro Medium"/>
          <w:b/>
          <w:color w:val="FF0000"/>
          <w:sz w:val="52"/>
          <w:szCs w:val="52"/>
        </w:rPr>
        <w:t xml:space="preserve"> (отпр.</w:t>
      </w:r>
      <w:r w:rsidRPr="00613DE0">
        <w:rPr>
          <w:rFonts w:ascii="RussianRail G Pro Medium" w:hAnsi="RussianRail G Pro Medium"/>
          <w:b/>
          <w:color w:val="FF0000"/>
          <w:sz w:val="52"/>
          <w:szCs w:val="52"/>
        </w:rPr>
        <w:t>07.47</w:t>
      </w:r>
      <w:r w:rsidR="00921143" w:rsidRPr="00613DE0">
        <w:rPr>
          <w:rFonts w:ascii="RussianRail G Pro Medium" w:hAnsi="RussianRail G Pro Medium"/>
          <w:b/>
          <w:color w:val="FF0000"/>
          <w:sz w:val="52"/>
          <w:szCs w:val="52"/>
        </w:rPr>
        <w:t xml:space="preserve">) </w:t>
      </w:r>
      <w:r w:rsidRPr="00613DE0">
        <w:rPr>
          <w:rFonts w:ascii="RussianRail G Pro Medium" w:hAnsi="RussianRail G Pro Medium"/>
          <w:b/>
          <w:color w:val="FF0000"/>
          <w:sz w:val="52"/>
          <w:szCs w:val="52"/>
        </w:rPr>
        <w:t>–</w:t>
      </w:r>
      <w:r>
        <w:rPr>
          <w:rFonts w:ascii="RussianRail G Pro Medium" w:hAnsi="RussianRail G Pro Medium"/>
          <w:b/>
          <w:color w:val="FF0000"/>
          <w:sz w:val="52"/>
          <w:szCs w:val="52"/>
        </w:rPr>
        <w:t xml:space="preserve"> </w:t>
      </w:r>
      <w:r w:rsidRPr="00613DE0">
        <w:rPr>
          <w:rFonts w:ascii="RussianRail G Pro Medium" w:hAnsi="RussianRail G Pro Medium"/>
          <w:b/>
          <w:color w:val="FF0000"/>
          <w:sz w:val="52"/>
          <w:szCs w:val="52"/>
        </w:rPr>
        <w:t>Зубова Поляна</w:t>
      </w:r>
      <w:r w:rsidR="00921143" w:rsidRPr="00613DE0">
        <w:rPr>
          <w:rFonts w:ascii="RussianRail G Pro Medium" w:hAnsi="RussianRail G Pro Medium"/>
          <w:b/>
          <w:color w:val="FF0000"/>
          <w:sz w:val="52"/>
          <w:szCs w:val="52"/>
        </w:rPr>
        <w:t xml:space="preserve"> (пр</w:t>
      </w:r>
      <w:r w:rsidR="00DA0BA2" w:rsidRPr="00613DE0">
        <w:rPr>
          <w:rFonts w:ascii="RussianRail G Pro Medium" w:hAnsi="RussianRail G Pro Medium"/>
          <w:b/>
          <w:color w:val="FF0000"/>
          <w:sz w:val="52"/>
          <w:szCs w:val="52"/>
        </w:rPr>
        <w:t>и</w:t>
      </w:r>
      <w:r w:rsidR="00921143" w:rsidRPr="00613DE0">
        <w:rPr>
          <w:rFonts w:ascii="RussianRail G Pro Medium" w:hAnsi="RussianRail G Pro Medium"/>
          <w:b/>
          <w:color w:val="FF0000"/>
          <w:sz w:val="52"/>
          <w:szCs w:val="52"/>
        </w:rPr>
        <w:t>б.</w:t>
      </w:r>
      <w:r w:rsidRPr="00613DE0">
        <w:rPr>
          <w:rFonts w:ascii="RussianRail G Pro Medium" w:hAnsi="RussianRail G Pro Medium"/>
          <w:b/>
          <w:color w:val="FF0000"/>
          <w:sz w:val="52"/>
          <w:szCs w:val="52"/>
        </w:rPr>
        <w:t>10.37</w:t>
      </w:r>
      <w:r w:rsidR="00921143" w:rsidRPr="00613DE0">
        <w:rPr>
          <w:rFonts w:ascii="RussianRail G Pro Medium" w:hAnsi="RussianRail G Pro Medium"/>
          <w:b/>
          <w:color w:val="FF0000"/>
          <w:sz w:val="52"/>
          <w:szCs w:val="52"/>
        </w:rPr>
        <w:t>).</w:t>
      </w:r>
    </w:p>
    <w:p w:rsidR="00DA0BA2" w:rsidRPr="00613DE0" w:rsidRDefault="00DA0BA2" w:rsidP="00613DE0">
      <w:pPr>
        <w:jc w:val="both"/>
        <w:rPr>
          <w:rFonts w:ascii="RussianRail G Pro Medium" w:hAnsi="RussianRail G Pro Medium"/>
          <w:b/>
          <w:sz w:val="52"/>
          <w:szCs w:val="52"/>
        </w:rPr>
      </w:pPr>
    </w:p>
    <w:sectPr w:rsidR="00DA0BA2" w:rsidRPr="00613DE0" w:rsidSect="00B16F3B">
      <w:pgSz w:w="11906" w:h="16838"/>
      <w:pgMar w:top="284" w:right="284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ussianRail G Pro Medium">
    <w:panose1 w:val="00000000000000000000"/>
    <w:charset w:val="00"/>
    <w:family w:val="modern"/>
    <w:notTrueType/>
    <w:pitch w:val="variable"/>
    <w:sig w:usb0="800002AF" w:usb1="4000204B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7EA1"/>
    <w:rsid w:val="00023A5F"/>
    <w:rsid w:val="00350254"/>
    <w:rsid w:val="004873CF"/>
    <w:rsid w:val="004C271A"/>
    <w:rsid w:val="00613DE0"/>
    <w:rsid w:val="00634FAD"/>
    <w:rsid w:val="00647EA1"/>
    <w:rsid w:val="00687190"/>
    <w:rsid w:val="00724CC6"/>
    <w:rsid w:val="00834D67"/>
    <w:rsid w:val="00921143"/>
    <w:rsid w:val="00B16F3B"/>
    <w:rsid w:val="00B649AF"/>
    <w:rsid w:val="00D25F2B"/>
    <w:rsid w:val="00DA0BA2"/>
    <w:rsid w:val="00EA73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73CF"/>
    <w:rPr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uiPriority w:val="22"/>
    <w:qFormat/>
    <w:rsid w:val="004873CF"/>
    <w:rPr>
      <w:b/>
      <w:bCs/>
    </w:rPr>
  </w:style>
  <w:style w:type="character" w:styleId="a4">
    <w:name w:val="Emphasis"/>
    <w:uiPriority w:val="20"/>
    <w:qFormat/>
    <w:rsid w:val="004873CF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92114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21143"/>
    <w:rPr>
      <w:rFonts w:ascii="Tahoma" w:hAnsi="Tahoma" w:cs="Tahoma"/>
      <w:sz w:val="16"/>
      <w:szCs w:val="16"/>
      <w:lang w:eastAsia="ru-RU"/>
    </w:rPr>
  </w:style>
  <w:style w:type="character" w:styleId="a7">
    <w:name w:val="Hyperlink"/>
    <w:uiPriority w:val="99"/>
    <w:unhideWhenUsed/>
    <w:rsid w:val="00DA0BA2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73CF"/>
    <w:rPr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uiPriority w:val="22"/>
    <w:qFormat/>
    <w:rsid w:val="004873CF"/>
    <w:rPr>
      <w:b/>
      <w:bCs/>
    </w:rPr>
  </w:style>
  <w:style w:type="character" w:styleId="a4">
    <w:name w:val="Emphasis"/>
    <w:uiPriority w:val="20"/>
    <w:qFormat/>
    <w:rsid w:val="004873CF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92114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21143"/>
    <w:rPr>
      <w:rFonts w:ascii="Tahoma" w:hAnsi="Tahoma" w:cs="Tahoma"/>
      <w:sz w:val="16"/>
      <w:szCs w:val="16"/>
      <w:lang w:eastAsia="ru-RU"/>
    </w:rPr>
  </w:style>
  <w:style w:type="character" w:styleId="a7">
    <w:name w:val="Hyperlink"/>
    <w:uiPriority w:val="99"/>
    <w:unhideWhenUsed/>
    <w:rsid w:val="00DA0BA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929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74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0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9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7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65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69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49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70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81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58</Words>
  <Characters>337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2018-05-14T10:28:00Z</cp:lastPrinted>
  <dcterms:created xsi:type="dcterms:W3CDTF">2018-05-25T06:44:00Z</dcterms:created>
  <dcterms:modified xsi:type="dcterms:W3CDTF">2018-05-25T06:50:00Z</dcterms:modified>
</cp:coreProperties>
</file>